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205" w:rsidRPr="00E451C7" w:rsidRDefault="00DB47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51C7">
        <w:rPr>
          <w:rFonts w:ascii="Times New Roman" w:hAnsi="Times New Roman" w:cs="Times New Roman"/>
          <w:b/>
          <w:bCs/>
          <w:sz w:val="32"/>
          <w:szCs w:val="32"/>
        </w:rPr>
        <w:t>ZÁVĚREČNÁ ZPRÁVA</w:t>
      </w:r>
    </w:p>
    <w:p w:rsidR="00122205" w:rsidRPr="00E451C7" w:rsidRDefault="00DB47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51C7">
        <w:rPr>
          <w:rFonts w:ascii="Times New Roman" w:hAnsi="Times New Roman" w:cs="Times New Roman"/>
          <w:b/>
          <w:bCs/>
          <w:sz w:val="32"/>
          <w:szCs w:val="32"/>
        </w:rPr>
        <w:t>za rok 202</w:t>
      </w:r>
      <w:r w:rsidR="0055069B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:rsidR="00122205" w:rsidRPr="00E451C7" w:rsidRDefault="00122205">
      <w:pPr>
        <w:rPr>
          <w:rFonts w:ascii="Times New Roman" w:hAnsi="Times New Roman" w:cs="Times New Roman"/>
        </w:rPr>
      </w:pPr>
    </w:p>
    <w:p w:rsidR="00122205" w:rsidRPr="00E451C7" w:rsidRDefault="00DB47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1C7">
        <w:rPr>
          <w:rFonts w:ascii="Times New Roman" w:hAnsi="Times New Roman" w:cs="Times New Roman"/>
          <w:b/>
          <w:bCs/>
          <w:sz w:val="24"/>
          <w:szCs w:val="24"/>
        </w:rPr>
        <w:t xml:space="preserve">za rok: </w:t>
      </w:r>
      <w:r w:rsidRPr="00E451C7">
        <w:rPr>
          <w:rFonts w:ascii="Times New Roman" w:hAnsi="Times New Roman" w:cs="Times New Roman"/>
          <w:bCs/>
          <w:sz w:val="24"/>
          <w:szCs w:val="24"/>
        </w:rPr>
        <w:t>202</w:t>
      </w:r>
      <w:r w:rsidR="0055069B">
        <w:rPr>
          <w:rFonts w:ascii="Times New Roman" w:hAnsi="Times New Roman" w:cs="Times New Roman"/>
          <w:bCs/>
          <w:sz w:val="24"/>
          <w:szCs w:val="24"/>
        </w:rPr>
        <w:t>5</w:t>
      </w:r>
    </w:p>
    <w:p w:rsidR="00122205" w:rsidRPr="00E451C7" w:rsidRDefault="00DB47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1C7">
        <w:rPr>
          <w:rFonts w:ascii="Times New Roman" w:hAnsi="Times New Roman" w:cs="Times New Roman"/>
          <w:b/>
          <w:bCs/>
          <w:sz w:val="24"/>
          <w:szCs w:val="24"/>
        </w:rPr>
        <w:t xml:space="preserve">Název </w:t>
      </w:r>
      <w:r w:rsidR="002059B3" w:rsidRPr="00E451C7">
        <w:rPr>
          <w:rFonts w:ascii="Times New Roman" w:hAnsi="Times New Roman" w:cs="Times New Roman"/>
          <w:b/>
          <w:bCs/>
          <w:sz w:val="24"/>
          <w:szCs w:val="24"/>
        </w:rPr>
        <w:t>KSC</w:t>
      </w:r>
      <w:r w:rsidRPr="00E451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1F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6F17">
        <w:rPr>
          <w:rFonts w:ascii="Times New Roman" w:hAnsi="Times New Roman" w:cs="Times New Roman"/>
          <w:b/>
          <w:bCs/>
          <w:sz w:val="24"/>
          <w:szCs w:val="24"/>
        </w:rPr>
        <w:t>Jihomoravský krajský svaz cyklistiky</w:t>
      </w:r>
    </w:p>
    <w:p w:rsidR="00122205" w:rsidRPr="00E451C7" w:rsidRDefault="00DB47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1C7">
        <w:rPr>
          <w:rFonts w:ascii="Times New Roman" w:hAnsi="Times New Roman" w:cs="Times New Roman"/>
          <w:b/>
          <w:bCs/>
          <w:sz w:val="24"/>
          <w:szCs w:val="24"/>
        </w:rPr>
        <w:t xml:space="preserve">Smlouva s ČSC ze dne: </w:t>
      </w:r>
      <w:r w:rsidR="00FE7ECD">
        <w:rPr>
          <w:rFonts w:ascii="Times New Roman" w:hAnsi="Times New Roman" w:cs="Times New Roman"/>
          <w:b/>
          <w:bCs/>
          <w:sz w:val="24"/>
          <w:szCs w:val="24"/>
        </w:rPr>
        <w:t>28.2.2025</w:t>
      </w:r>
    </w:p>
    <w:p w:rsidR="00122205" w:rsidRDefault="00DB47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1C7">
        <w:rPr>
          <w:rFonts w:ascii="Times New Roman" w:hAnsi="Times New Roman" w:cs="Times New Roman"/>
          <w:b/>
          <w:bCs/>
          <w:sz w:val="24"/>
          <w:szCs w:val="24"/>
        </w:rPr>
        <w:t>Celková výše finanční podpory od ČSC v Kč:</w:t>
      </w:r>
    </w:p>
    <w:p w:rsidR="00DF62D5" w:rsidRPr="00E451C7" w:rsidRDefault="00DF62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700"/>
      </w:tblGrid>
      <w:tr w:rsidR="00E577DA" w:rsidRPr="00553518" w:rsidTr="0021063E">
        <w:trPr>
          <w:trHeight w:val="3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7DA" w:rsidRPr="00E577DA" w:rsidRDefault="00E577DA" w:rsidP="002106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577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oblast podpory 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712B" w:rsidRPr="00E577DA" w:rsidRDefault="00E577DA" w:rsidP="002106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577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3371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406 445,-</w:t>
            </w:r>
          </w:p>
        </w:tc>
      </w:tr>
      <w:tr w:rsidR="00E577DA" w:rsidRPr="00553518" w:rsidTr="0021063E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7DA" w:rsidRPr="00E577DA" w:rsidRDefault="00E577DA" w:rsidP="002106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577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oblast podpory 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7DA" w:rsidRPr="00E577DA" w:rsidRDefault="00E577DA" w:rsidP="002106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577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3371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168 521,-</w:t>
            </w:r>
          </w:p>
        </w:tc>
      </w:tr>
      <w:tr w:rsidR="00E577DA" w:rsidRPr="00553518" w:rsidTr="0021063E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7DA" w:rsidRPr="00E577DA" w:rsidRDefault="00E577DA" w:rsidP="002106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577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oblast podpory 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7DA" w:rsidRPr="00E577DA" w:rsidRDefault="00E577DA" w:rsidP="002106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577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3371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344 578,-</w:t>
            </w:r>
          </w:p>
        </w:tc>
      </w:tr>
      <w:tr w:rsidR="00E577DA" w:rsidRPr="00553518" w:rsidTr="0021063E">
        <w:trPr>
          <w:trHeight w:val="30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7DA" w:rsidRPr="00E577DA" w:rsidRDefault="00E577DA" w:rsidP="002106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577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podpora celkem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7DA" w:rsidRPr="00E577DA" w:rsidRDefault="00E577DA" w:rsidP="002106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577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3371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cs-CZ"/>
              </w:rPr>
              <w:t>919 544,-</w:t>
            </w:r>
          </w:p>
        </w:tc>
      </w:tr>
    </w:tbl>
    <w:p w:rsidR="00122205" w:rsidRDefault="001222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2D5" w:rsidRDefault="00DF62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7DA" w:rsidRPr="00DF62D5" w:rsidRDefault="00E577DA" w:rsidP="00DF62D5">
      <w:pPr>
        <w:ind w:left="2124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62D5">
        <w:rPr>
          <w:rFonts w:ascii="Times New Roman" w:hAnsi="Times New Roman" w:cs="Times New Roman"/>
          <w:b/>
          <w:bCs/>
          <w:sz w:val="32"/>
          <w:szCs w:val="32"/>
        </w:rPr>
        <w:t xml:space="preserve">OBLAST </w:t>
      </w:r>
      <w:proofErr w:type="gramStart"/>
      <w:r w:rsidRPr="00DF62D5">
        <w:rPr>
          <w:rFonts w:ascii="Times New Roman" w:hAnsi="Times New Roman" w:cs="Times New Roman"/>
          <w:b/>
          <w:bCs/>
          <w:sz w:val="32"/>
          <w:szCs w:val="32"/>
        </w:rPr>
        <w:t xml:space="preserve">A - </w:t>
      </w:r>
      <w:r w:rsidR="00DF62D5" w:rsidRPr="00DF62D5">
        <w:rPr>
          <w:rFonts w:ascii="Times New Roman" w:hAnsi="Times New Roman" w:cs="Times New Roman"/>
          <w:b/>
          <w:bCs/>
          <w:sz w:val="32"/>
          <w:szCs w:val="32"/>
        </w:rPr>
        <w:t>SCM</w:t>
      </w:r>
      <w:proofErr w:type="gramEnd"/>
    </w:p>
    <w:p w:rsidR="00122205" w:rsidRPr="00E451C7" w:rsidRDefault="00DB47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1C7">
        <w:rPr>
          <w:rFonts w:ascii="Times New Roman" w:hAnsi="Times New Roman" w:cs="Times New Roman"/>
          <w:b/>
          <w:bCs/>
          <w:sz w:val="24"/>
          <w:szCs w:val="24"/>
        </w:rPr>
        <w:t xml:space="preserve">Stručný přehled podpořených aktivit: </w:t>
      </w:r>
    </w:p>
    <w:p w:rsidR="00122205" w:rsidRDefault="00337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pronájem </w:t>
      </w:r>
      <w:r w:rsidR="00583EED">
        <w:rPr>
          <w:rFonts w:ascii="Times New Roman" w:hAnsi="Times New Roman" w:cs="Times New Roman"/>
          <w:sz w:val="24"/>
          <w:szCs w:val="24"/>
        </w:rPr>
        <w:t>sportoviště</w:t>
      </w:r>
    </w:p>
    <w:p w:rsidR="0033712B" w:rsidRDefault="00337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soustředění a VT</w:t>
      </w:r>
    </w:p>
    <w:p w:rsidR="0033712B" w:rsidRDefault="00337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náklady na účastech na závodech</w:t>
      </w:r>
    </w:p>
    <w:p w:rsidR="0033712B" w:rsidRDefault="00337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LPS</w:t>
      </w:r>
    </w:p>
    <w:p w:rsidR="0033712B" w:rsidRDefault="00337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pojištění</w:t>
      </w:r>
    </w:p>
    <w:p w:rsidR="00583EED" w:rsidRPr="00E451C7" w:rsidRDefault="00583E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sportovní výživa</w:t>
      </w:r>
    </w:p>
    <w:p w:rsidR="00122205" w:rsidRPr="00E451C7" w:rsidRDefault="001222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205" w:rsidRPr="00E451C7" w:rsidRDefault="00DB47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C7">
        <w:rPr>
          <w:rFonts w:ascii="Times New Roman" w:hAnsi="Times New Roman" w:cs="Times New Roman"/>
          <w:sz w:val="24"/>
          <w:szCs w:val="24"/>
        </w:rPr>
        <w:t>Náklady ve výši</w:t>
      </w:r>
      <w:r w:rsidR="00846F17">
        <w:rPr>
          <w:rFonts w:ascii="Times New Roman" w:hAnsi="Times New Roman" w:cs="Times New Roman"/>
          <w:sz w:val="24"/>
          <w:szCs w:val="24"/>
        </w:rPr>
        <w:t xml:space="preserve"> 405 788</w:t>
      </w:r>
      <w:r w:rsidR="00FF1F7F">
        <w:rPr>
          <w:rFonts w:ascii="Times New Roman" w:hAnsi="Times New Roman" w:cs="Times New Roman"/>
          <w:sz w:val="24"/>
          <w:szCs w:val="24"/>
        </w:rPr>
        <w:t xml:space="preserve">,- </w:t>
      </w:r>
      <w:r w:rsidRPr="00E451C7">
        <w:rPr>
          <w:rFonts w:ascii="Times New Roman" w:hAnsi="Times New Roman" w:cs="Times New Roman"/>
          <w:sz w:val="24"/>
          <w:szCs w:val="24"/>
        </w:rPr>
        <w:t>hrazené ČSC z poskytnuté z dotace NSA v roce 202</w:t>
      </w:r>
      <w:r w:rsidR="0055069B">
        <w:rPr>
          <w:rFonts w:ascii="Times New Roman" w:hAnsi="Times New Roman" w:cs="Times New Roman"/>
          <w:sz w:val="24"/>
          <w:szCs w:val="24"/>
        </w:rPr>
        <w:t>5</w:t>
      </w:r>
      <w:r w:rsidRPr="00E451C7">
        <w:rPr>
          <w:rFonts w:ascii="Times New Roman" w:hAnsi="Times New Roman" w:cs="Times New Roman"/>
          <w:sz w:val="24"/>
          <w:szCs w:val="24"/>
        </w:rPr>
        <w:t xml:space="preserve"> byly využity na:</w:t>
      </w:r>
    </w:p>
    <w:p w:rsidR="006D13C4" w:rsidRPr="00E451C7" w:rsidRDefault="006D13C4" w:rsidP="006D13C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výše nebo také samostatná příloha Finanční toky 2025.xls*</w:t>
      </w:r>
    </w:p>
    <w:p w:rsidR="00122205" w:rsidRPr="00E451C7" w:rsidRDefault="00122205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205" w:rsidRPr="00E451C7" w:rsidRDefault="008A1459">
      <w:pPr>
        <w:jc w:val="both"/>
        <w:rPr>
          <w:rFonts w:ascii="Times New Roman" w:hAnsi="Times New Roman" w:cs="Times New Roman"/>
          <w:sz w:val="24"/>
          <w:szCs w:val="24"/>
        </w:rPr>
      </w:pPr>
      <w:r w:rsidRPr="00E451C7">
        <w:rPr>
          <w:rFonts w:ascii="Times New Roman" w:hAnsi="Times New Roman" w:cs="Times New Roman"/>
          <w:sz w:val="24"/>
          <w:szCs w:val="24"/>
        </w:rPr>
        <w:t>Z poskytnuté dotace NSA tak byla podpořena talentovaná mládež v následujících oddílech:</w:t>
      </w:r>
    </w:p>
    <w:p w:rsidR="008A1459" w:rsidRPr="00E451C7" w:rsidRDefault="008A145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4111"/>
      </w:tblGrid>
      <w:tr w:rsidR="008A1459" w:rsidRPr="00E451C7" w:rsidTr="00DB21CA">
        <w:trPr>
          <w:trHeight w:val="300"/>
        </w:trPr>
        <w:tc>
          <w:tcPr>
            <w:tcW w:w="3227" w:type="dxa"/>
            <w:noWrap/>
            <w:hideMark/>
          </w:tcPr>
          <w:p w:rsidR="008A1459" w:rsidRPr="00E451C7" w:rsidRDefault="008A1459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  <w:r w:rsidR="00CD53FA">
              <w:rPr>
                <w:rFonts w:ascii="Times New Roman" w:hAnsi="Times New Roman" w:cs="Times New Roman"/>
                <w:sz w:val="24"/>
                <w:szCs w:val="24"/>
              </w:rPr>
              <w:t xml:space="preserve">podpořeného </w:t>
            </w: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oddílu</w:t>
            </w:r>
          </w:p>
        </w:tc>
        <w:tc>
          <w:tcPr>
            <w:tcW w:w="1701" w:type="dxa"/>
            <w:noWrap/>
            <w:hideMark/>
          </w:tcPr>
          <w:p w:rsidR="008A1459" w:rsidRPr="00E451C7" w:rsidRDefault="008A1459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Výše podpory</w:t>
            </w:r>
          </w:p>
        </w:tc>
        <w:tc>
          <w:tcPr>
            <w:tcW w:w="4111" w:type="dxa"/>
            <w:noWrap/>
            <w:hideMark/>
          </w:tcPr>
          <w:p w:rsidR="008A1459" w:rsidRPr="00E451C7" w:rsidRDefault="008A1459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Účel podpory</w:t>
            </w:r>
          </w:p>
        </w:tc>
      </w:tr>
      <w:tr w:rsidR="006D13C4" w:rsidRPr="00E451C7" w:rsidTr="00DB21CA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TJ Favorit Brno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97 440,-</w:t>
            </w:r>
          </w:p>
        </w:tc>
        <w:tc>
          <w:tcPr>
            <w:tcW w:w="4111" w:type="dxa"/>
            <w:noWrap/>
            <w:hideMark/>
          </w:tcPr>
          <w:p w:rsidR="006D13C4" w:rsidRDefault="006D13C4">
            <w:r w:rsidRPr="00FC79CA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DB21CA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</w:p>
        </w:tc>
        <w:tc>
          <w:tcPr>
            <w:tcW w:w="1701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51 799,-</w:t>
            </w:r>
          </w:p>
        </w:tc>
        <w:tc>
          <w:tcPr>
            <w:tcW w:w="4111" w:type="dxa"/>
            <w:noWrap/>
            <w:hideMark/>
          </w:tcPr>
          <w:p w:rsidR="006D13C4" w:rsidRDefault="006D13C4">
            <w:r w:rsidRPr="00FC79CA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DB21CA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Sportcomplex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Břeclav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99 640,-</w:t>
            </w:r>
          </w:p>
        </w:tc>
        <w:tc>
          <w:tcPr>
            <w:tcW w:w="4111" w:type="dxa"/>
            <w:noWrap/>
            <w:hideMark/>
          </w:tcPr>
          <w:p w:rsidR="006D13C4" w:rsidRDefault="006D13C4">
            <w:r w:rsidRPr="00FC79CA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DB21CA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SCM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21 107,-</w:t>
            </w:r>
          </w:p>
        </w:tc>
        <w:tc>
          <w:tcPr>
            <w:tcW w:w="4111" w:type="dxa"/>
            <w:noWrap/>
            <w:hideMark/>
          </w:tcPr>
          <w:p w:rsidR="006D13C4" w:rsidRDefault="006D13C4">
            <w:r w:rsidRPr="00FC79CA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DB21CA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Drahanský sport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32 529,-</w:t>
            </w:r>
          </w:p>
        </w:tc>
        <w:tc>
          <w:tcPr>
            <w:tcW w:w="4111" w:type="dxa"/>
            <w:noWrap/>
            <w:hideMark/>
          </w:tcPr>
          <w:p w:rsidR="006D13C4" w:rsidRDefault="006D13C4">
            <w:r w:rsidRPr="00FC79CA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DB21CA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Pharma Kyjov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7 528,-</w:t>
            </w:r>
          </w:p>
        </w:tc>
        <w:tc>
          <w:tcPr>
            <w:tcW w:w="4111" w:type="dxa"/>
            <w:noWrap/>
            <w:hideMark/>
          </w:tcPr>
          <w:p w:rsidR="006D13C4" w:rsidRDefault="006D13C4">
            <w:r w:rsidRPr="00FC79CA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DB21CA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Cyklo Kyjovský MTB Team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1 420,-</w:t>
            </w:r>
          </w:p>
        </w:tc>
        <w:tc>
          <w:tcPr>
            <w:tcW w:w="4111" w:type="dxa"/>
            <w:noWrap/>
            <w:hideMark/>
          </w:tcPr>
          <w:p w:rsidR="006D13C4" w:rsidRDefault="006D13C4">
            <w:r w:rsidRPr="00FC79CA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DB21CA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KOVO Praha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13 800,-</w:t>
            </w:r>
          </w:p>
        </w:tc>
        <w:tc>
          <w:tcPr>
            <w:tcW w:w="4111" w:type="dxa"/>
            <w:noWrap/>
            <w:hideMark/>
          </w:tcPr>
          <w:p w:rsidR="006D13C4" w:rsidRDefault="006D13C4">
            <w:r w:rsidRPr="00FC79CA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DB21CA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Kaňkovský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FF1F7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58 513,-</w:t>
            </w:r>
          </w:p>
        </w:tc>
        <w:tc>
          <w:tcPr>
            <w:tcW w:w="4111" w:type="dxa"/>
            <w:noWrap/>
            <w:hideMark/>
          </w:tcPr>
          <w:p w:rsidR="006D13C4" w:rsidRDefault="006D13C4">
            <w:r w:rsidRPr="00FC79CA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DB21CA">
        <w:trPr>
          <w:trHeight w:val="300"/>
        </w:trPr>
        <w:tc>
          <w:tcPr>
            <w:tcW w:w="3227" w:type="dxa"/>
            <w:noWrap/>
            <w:hideMark/>
          </w:tcPr>
          <w:p w:rsidR="006D13C4" w:rsidRDefault="006D13C4" w:rsidP="008A1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JmKSC</w:t>
            </w:r>
            <w:proofErr w:type="spellEnd"/>
          </w:p>
        </w:tc>
        <w:tc>
          <w:tcPr>
            <w:tcW w:w="1701" w:type="dxa"/>
            <w:noWrap/>
            <w:hideMark/>
          </w:tcPr>
          <w:p w:rsidR="006D13C4" w:rsidRDefault="006D13C4" w:rsidP="00FF1F7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22 016,-</w:t>
            </w:r>
          </w:p>
        </w:tc>
        <w:tc>
          <w:tcPr>
            <w:tcW w:w="4111" w:type="dxa"/>
            <w:noWrap/>
            <w:hideMark/>
          </w:tcPr>
          <w:p w:rsidR="006D13C4" w:rsidRDefault="006D13C4">
            <w:r w:rsidRPr="00FC79CA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</w:tbl>
    <w:p w:rsidR="008A1459" w:rsidRDefault="008A1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2D5" w:rsidRPr="00E451C7" w:rsidRDefault="00DF62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2D5" w:rsidRPr="00DF62D5" w:rsidRDefault="00DF62D5" w:rsidP="00DF62D5">
      <w:pPr>
        <w:ind w:left="2124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62D5">
        <w:rPr>
          <w:rFonts w:ascii="Times New Roman" w:hAnsi="Times New Roman" w:cs="Times New Roman"/>
          <w:b/>
          <w:bCs/>
          <w:sz w:val="32"/>
          <w:szCs w:val="32"/>
        </w:rPr>
        <w:t xml:space="preserve">OBLAST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Pr="00DF62D5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bCs/>
          <w:sz w:val="32"/>
          <w:szCs w:val="32"/>
        </w:rPr>
        <w:t>SPS</w:t>
      </w:r>
      <w:proofErr w:type="gramEnd"/>
    </w:p>
    <w:p w:rsidR="00DF62D5" w:rsidRPr="00E451C7" w:rsidRDefault="00DF62D5" w:rsidP="00DF62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1C7">
        <w:rPr>
          <w:rFonts w:ascii="Times New Roman" w:hAnsi="Times New Roman" w:cs="Times New Roman"/>
          <w:b/>
          <w:bCs/>
          <w:sz w:val="24"/>
          <w:szCs w:val="24"/>
        </w:rPr>
        <w:t xml:space="preserve">Stručný přehled podpořených aktivit: </w:t>
      </w:r>
    </w:p>
    <w:p w:rsidR="00DF62D5" w:rsidRDefault="00F86616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pronájem sportoviště</w:t>
      </w:r>
    </w:p>
    <w:p w:rsidR="00F86616" w:rsidRDefault="00F86616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trenérské služby</w:t>
      </w:r>
    </w:p>
    <w:p w:rsidR="00F86616" w:rsidRDefault="00F86616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koordinátor </w:t>
      </w:r>
    </w:p>
    <w:p w:rsidR="00F86616" w:rsidRDefault="00F86616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soustředění a VT</w:t>
      </w:r>
    </w:p>
    <w:p w:rsidR="00F86616" w:rsidRPr="00E451C7" w:rsidRDefault="00F86616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účast na závodech</w:t>
      </w:r>
    </w:p>
    <w:p w:rsidR="00DF62D5" w:rsidRPr="00E451C7" w:rsidRDefault="00DF62D5" w:rsidP="00DF62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2D5" w:rsidRPr="00E451C7" w:rsidRDefault="00DF62D5" w:rsidP="00DF62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C7">
        <w:rPr>
          <w:rFonts w:ascii="Times New Roman" w:hAnsi="Times New Roman" w:cs="Times New Roman"/>
          <w:sz w:val="24"/>
          <w:szCs w:val="24"/>
        </w:rPr>
        <w:t xml:space="preserve">Náklady ve výši </w:t>
      </w:r>
      <w:r w:rsidR="009F655D">
        <w:rPr>
          <w:rFonts w:ascii="Times New Roman" w:hAnsi="Times New Roman" w:cs="Times New Roman"/>
          <w:sz w:val="24"/>
          <w:szCs w:val="24"/>
        </w:rPr>
        <w:t>168 087</w:t>
      </w:r>
      <w:r w:rsidRPr="00E451C7">
        <w:rPr>
          <w:rFonts w:ascii="Times New Roman" w:hAnsi="Times New Roman" w:cs="Times New Roman"/>
          <w:sz w:val="24"/>
          <w:szCs w:val="24"/>
        </w:rPr>
        <w:t>,- hrazené ČSC z poskytnuté z dotace NSA v roce 202</w:t>
      </w:r>
      <w:r w:rsidR="0055069B">
        <w:rPr>
          <w:rFonts w:ascii="Times New Roman" w:hAnsi="Times New Roman" w:cs="Times New Roman"/>
          <w:sz w:val="24"/>
          <w:szCs w:val="24"/>
        </w:rPr>
        <w:t>5</w:t>
      </w:r>
      <w:r w:rsidRPr="00E451C7">
        <w:rPr>
          <w:rFonts w:ascii="Times New Roman" w:hAnsi="Times New Roman" w:cs="Times New Roman"/>
          <w:sz w:val="24"/>
          <w:szCs w:val="24"/>
        </w:rPr>
        <w:t xml:space="preserve"> byly využity na:</w:t>
      </w:r>
    </w:p>
    <w:p w:rsidR="006D13C4" w:rsidRPr="00E451C7" w:rsidRDefault="006D13C4" w:rsidP="006D13C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výše nebo také samostatná příloha Finanční toky 2025.xls*</w:t>
      </w:r>
    </w:p>
    <w:p w:rsidR="00F86616" w:rsidRPr="00F86616" w:rsidRDefault="00F86616" w:rsidP="00F86616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2D5" w:rsidRPr="00E451C7" w:rsidRDefault="00DF62D5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 w:rsidRPr="00E451C7">
        <w:rPr>
          <w:rFonts w:ascii="Times New Roman" w:hAnsi="Times New Roman" w:cs="Times New Roman"/>
          <w:sz w:val="24"/>
          <w:szCs w:val="24"/>
        </w:rPr>
        <w:t>Z poskytnuté dotace NSA tak byla podpořena talentovaná mládež v následujících oddílech:</w:t>
      </w:r>
    </w:p>
    <w:p w:rsidR="00DF62D5" w:rsidRPr="00E451C7" w:rsidRDefault="00DF62D5" w:rsidP="00DF62D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3998"/>
      </w:tblGrid>
      <w:tr w:rsidR="00DF62D5" w:rsidRPr="00E451C7" w:rsidTr="00F86616">
        <w:trPr>
          <w:trHeight w:val="300"/>
        </w:trPr>
        <w:tc>
          <w:tcPr>
            <w:tcW w:w="3227" w:type="dxa"/>
            <w:noWrap/>
            <w:hideMark/>
          </w:tcPr>
          <w:p w:rsidR="00DF62D5" w:rsidRPr="00E451C7" w:rsidRDefault="00CD53FA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podpořeného </w:t>
            </w: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oddílu</w:t>
            </w:r>
          </w:p>
        </w:tc>
        <w:tc>
          <w:tcPr>
            <w:tcW w:w="1701" w:type="dxa"/>
            <w:noWrap/>
            <w:hideMark/>
          </w:tcPr>
          <w:p w:rsidR="00DF62D5" w:rsidRPr="00E451C7" w:rsidRDefault="00DF62D5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Výše podpory</w:t>
            </w:r>
          </w:p>
        </w:tc>
        <w:tc>
          <w:tcPr>
            <w:tcW w:w="3998" w:type="dxa"/>
            <w:noWrap/>
            <w:hideMark/>
          </w:tcPr>
          <w:p w:rsidR="00DF62D5" w:rsidRPr="00E451C7" w:rsidRDefault="00DF62D5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Účel podpory</w:t>
            </w:r>
          </w:p>
        </w:tc>
      </w:tr>
      <w:tr w:rsidR="006D13C4" w:rsidRPr="00E451C7" w:rsidTr="00F86616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TJ Favorit Brno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58 142,-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F11D8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F86616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8 500,-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F11D8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F86616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Sportcomplex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Břeclav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23 085,-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F11D8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F86616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SCM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F11D8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F86616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Drahanský sport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5 000,-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F11D8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F86616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JmKSC</w:t>
            </w:r>
            <w:proofErr w:type="spellEnd"/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72 500,-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F11D8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</w:tbl>
    <w:p w:rsidR="00DF62D5" w:rsidRDefault="00DF62D5" w:rsidP="00DF62D5">
      <w:pPr>
        <w:ind w:left="2124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F62D5" w:rsidRDefault="00DF62D5" w:rsidP="00DF62D5">
      <w:pPr>
        <w:ind w:left="2124"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F62D5" w:rsidRPr="00DF62D5" w:rsidRDefault="00DF62D5" w:rsidP="00DF62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62D5">
        <w:rPr>
          <w:rFonts w:ascii="Times New Roman" w:hAnsi="Times New Roman" w:cs="Times New Roman"/>
          <w:b/>
          <w:bCs/>
          <w:sz w:val="32"/>
          <w:szCs w:val="32"/>
        </w:rPr>
        <w:t xml:space="preserve">OBLAST </w:t>
      </w:r>
      <w:r>
        <w:rPr>
          <w:rFonts w:ascii="Times New Roman" w:hAnsi="Times New Roman" w:cs="Times New Roman"/>
          <w:b/>
          <w:bCs/>
          <w:sz w:val="32"/>
          <w:szCs w:val="32"/>
        </w:rPr>
        <w:t>C– TALENTOVANÁ MLÁDEŽ MIMO SYSTÉM SCM A SPS</w:t>
      </w:r>
    </w:p>
    <w:p w:rsidR="00DF62D5" w:rsidRPr="00E451C7" w:rsidRDefault="00DF62D5" w:rsidP="00DF62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51C7">
        <w:rPr>
          <w:rFonts w:ascii="Times New Roman" w:hAnsi="Times New Roman" w:cs="Times New Roman"/>
          <w:b/>
          <w:bCs/>
          <w:sz w:val="24"/>
          <w:szCs w:val="24"/>
        </w:rPr>
        <w:t xml:space="preserve">Stručný přehled podpořených aktivit: </w:t>
      </w:r>
    </w:p>
    <w:p w:rsidR="00DF62D5" w:rsidRDefault="0021063E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velomateriál</w:t>
      </w:r>
      <w:proofErr w:type="spellEnd"/>
    </w:p>
    <w:p w:rsidR="0021063E" w:rsidRDefault="0021063E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pronájem sportoviště</w:t>
      </w:r>
    </w:p>
    <w:p w:rsidR="0021063E" w:rsidRDefault="0021063E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trenérská činnost</w:t>
      </w:r>
    </w:p>
    <w:p w:rsidR="0021063E" w:rsidRDefault="0021063E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podpora pořádání krajských soutěží</w:t>
      </w:r>
    </w:p>
    <w:p w:rsidR="0021063E" w:rsidRDefault="0021063E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soustředění a VT</w:t>
      </w:r>
    </w:p>
    <w:p w:rsidR="0021063E" w:rsidRPr="00E451C7" w:rsidRDefault="0021063E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účast na závodech</w:t>
      </w:r>
    </w:p>
    <w:p w:rsidR="00DF62D5" w:rsidRPr="00E451C7" w:rsidRDefault="00DF62D5" w:rsidP="00DF62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2D5" w:rsidRPr="00E451C7" w:rsidRDefault="00DF62D5" w:rsidP="00DF62D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1C7">
        <w:rPr>
          <w:rFonts w:ascii="Times New Roman" w:hAnsi="Times New Roman" w:cs="Times New Roman"/>
          <w:sz w:val="24"/>
          <w:szCs w:val="24"/>
        </w:rPr>
        <w:t xml:space="preserve">Náklady ve výši </w:t>
      </w:r>
      <w:r w:rsidR="006D13C4">
        <w:rPr>
          <w:rFonts w:ascii="Times New Roman" w:hAnsi="Times New Roman" w:cs="Times New Roman"/>
          <w:sz w:val="24"/>
          <w:szCs w:val="24"/>
        </w:rPr>
        <w:t>344 229</w:t>
      </w:r>
      <w:r w:rsidRPr="00E451C7">
        <w:rPr>
          <w:rFonts w:ascii="Times New Roman" w:hAnsi="Times New Roman" w:cs="Times New Roman"/>
          <w:sz w:val="24"/>
          <w:szCs w:val="24"/>
        </w:rPr>
        <w:t>,- hrazené ČSC z poskytnuté z dotace NSA v roce 202</w:t>
      </w:r>
      <w:r w:rsidR="0055069B">
        <w:rPr>
          <w:rFonts w:ascii="Times New Roman" w:hAnsi="Times New Roman" w:cs="Times New Roman"/>
          <w:sz w:val="24"/>
          <w:szCs w:val="24"/>
        </w:rPr>
        <w:t>5</w:t>
      </w:r>
      <w:r w:rsidRPr="00E451C7">
        <w:rPr>
          <w:rFonts w:ascii="Times New Roman" w:hAnsi="Times New Roman" w:cs="Times New Roman"/>
          <w:sz w:val="24"/>
          <w:szCs w:val="24"/>
        </w:rPr>
        <w:t xml:space="preserve"> byly využity na:</w:t>
      </w:r>
    </w:p>
    <w:p w:rsidR="006D13C4" w:rsidRPr="00E451C7" w:rsidRDefault="006D13C4" w:rsidP="006D13C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výše nebo také samostatná příloha Finanční toky 2025.xls*</w:t>
      </w:r>
    </w:p>
    <w:p w:rsidR="00DF62D5" w:rsidRPr="00E451C7" w:rsidRDefault="00DF62D5" w:rsidP="00DF62D5">
      <w:pPr>
        <w:jc w:val="both"/>
        <w:rPr>
          <w:rFonts w:ascii="Times New Roman" w:hAnsi="Times New Roman" w:cs="Times New Roman"/>
          <w:sz w:val="24"/>
          <w:szCs w:val="24"/>
        </w:rPr>
      </w:pPr>
      <w:r w:rsidRPr="00E451C7">
        <w:rPr>
          <w:rFonts w:ascii="Times New Roman" w:hAnsi="Times New Roman" w:cs="Times New Roman"/>
          <w:sz w:val="24"/>
          <w:szCs w:val="24"/>
        </w:rPr>
        <w:t>Z poskytnuté dotace NSA tak byla podpořena talentovaná mládež v následujících oddílech:</w:t>
      </w:r>
    </w:p>
    <w:p w:rsidR="00DF62D5" w:rsidRPr="00E451C7" w:rsidRDefault="00DF62D5" w:rsidP="00DF62D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3998"/>
      </w:tblGrid>
      <w:tr w:rsidR="00DF62D5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DF62D5" w:rsidRPr="00E451C7" w:rsidRDefault="00CD53FA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podpořeného </w:t>
            </w: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oddílu</w:t>
            </w:r>
          </w:p>
        </w:tc>
        <w:tc>
          <w:tcPr>
            <w:tcW w:w="1701" w:type="dxa"/>
            <w:noWrap/>
            <w:hideMark/>
          </w:tcPr>
          <w:p w:rsidR="00DF62D5" w:rsidRPr="00E451C7" w:rsidRDefault="00DF62D5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Výše podpory</w:t>
            </w:r>
          </w:p>
        </w:tc>
        <w:tc>
          <w:tcPr>
            <w:tcW w:w="3998" w:type="dxa"/>
            <w:noWrap/>
            <w:hideMark/>
          </w:tcPr>
          <w:p w:rsidR="00DF62D5" w:rsidRPr="00E451C7" w:rsidRDefault="00DF62D5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Účel podpory</w:t>
            </w:r>
          </w:p>
        </w:tc>
      </w:tr>
      <w:tr w:rsidR="00846F17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846F17" w:rsidRPr="00E451C7" w:rsidRDefault="00846F17" w:rsidP="006D1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TJ Favorit Brno</w:t>
            </w:r>
          </w:p>
        </w:tc>
        <w:tc>
          <w:tcPr>
            <w:tcW w:w="1701" w:type="dxa"/>
            <w:noWrap/>
            <w:hideMark/>
          </w:tcPr>
          <w:p w:rsidR="00846F17" w:rsidRPr="00E451C7" w:rsidRDefault="00846F17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57 099,-</w:t>
            </w:r>
          </w:p>
        </w:tc>
        <w:tc>
          <w:tcPr>
            <w:tcW w:w="3998" w:type="dxa"/>
            <w:noWrap/>
            <w:hideMark/>
          </w:tcPr>
          <w:p w:rsidR="00846F17" w:rsidRPr="006D13C4" w:rsidRDefault="00846F17" w:rsidP="0021063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13C4">
              <w:rPr>
                <w:rFonts w:ascii="Times New Roman" w:hAnsi="Times New Roman" w:cs="Times New Roman"/>
                <w:sz w:val="18"/>
                <w:szCs w:val="18"/>
              </w:rPr>
              <w:t>viz samostatná příloha</w:t>
            </w:r>
            <w:r w:rsidR="006D13C4" w:rsidRPr="006D13C4">
              <w:rPr>
                <w:rFonts w:ascii="Times New Roman" w:hAnsi="Times New Roman" w:cs="Times New Roman"/>
                <w:sz w:val="18"/>
                <w:szCs w:val="18"/>
              </w:rPr>
              <w:t xml:space="preserve"> Finanční toky 2025.xls*</w:t>
            </w:r>
          </w:p>
        </w:tc>
      </w:tr>
      <w:tr w:rsidR="006D13C4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6D1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Cycling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70 000,-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80CA9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6D1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Sportcomplex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Břeclav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57 293,-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80CA9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6D1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SCM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34 747,-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80CA9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Drahanský sport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4 651,-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80CA9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Lerak</w:t>
            </w:r>
            <w:proofErr w:type="spellEnd"/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15 000,-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80CA9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Pharma Kyjov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22 186,-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80CA9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6D13C4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BMX Brno</w:t>
            </w:r>
          </w:p>
        </w:tc>
        <w:tc>
          <w:tcPr>
            <w:tcW w:w="1701" w:type="dxa"/>
            <w:noWrap/>
            <w:hideMark/>
          </w:tcPr>
          <w:p w:rsidR="006D13C4" w:rsidRPr="00E451C7" w:rsidRDefault="006D13C4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15 000,-</w:t>
            </w:r>
          </w:p>
        </w:tc>
        <w:tc>
          <w:tcPr>
            <w:tcW w:w="3998" w:type="dxa"/>
            <w:noWrap/>
            <w:hideMark/>
          </w:tcPr>
          <w:p w:rsidR="006D13C4" w:rsidRDefault="006D13C4">
            <w:r w:rsidRPr="00C80CA9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DB21CA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DB21CA" w:rsidRPr="00E451C7" w:rsidRDefault="00DB21CA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BMX Vyškov</w:t>
            </w:r>
          </w:p>
        </w:tc>
        <w:tc>
          <w:tcPr>
            <w:tcW w:w="1701" w:type="dxa"/>
            <w:noWrap/>
            <w:hideMark/>
          </w:tcPr>
          <w:p w:rsidR="00DB21CA" w:rsidRPr="00E451C7" w:rsidRDefault="00DB21CA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18 336,-</w:t>
            </w:r>
          </w:p>
        </w:tc>
        <w:tc>
          <w:tcPr>
            <w:tcW w:w="3998" w:type="dxa"/>
            <w:noWrap/>
            <w:hideMark/>
          </w:tcPr>
          <w:p w:rsidR="00DB21CA" w:rsidRDefault="00DB21CA">
            <w:r w:rsidRPr="00915A9D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DB21CA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DB21CA" w:rsidRPr="00E451C7" w:rsidRDefault="00DB21CA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Cyklo Kyjovský MTB Team</w:t>
            </w:r>
          </w:p>
        </w:tc>
        <w:tc>
          <w:tcPr>
            <w:tcW w:w="1701" w:type="dxa"/>
            <w:noWrap/>
            <w:hideMark/>
          </w:tcPr>
          <w:p w:rsidR="00DB21CA" w:rsidRPr="00E451C7" w:rsidRDefault="00DB21CA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10 166,-</w:t>
            </w:r>
          </w:p>
        </w:tc>
        <w:tc>
          <w:tcPr>
            <w:tcW w:w="3998" w:type="dxa"/>
            <w:noWrap/>
            <w:hideMark/>
          </w:tcPr>
          <w:p w:rsidR="00DB21CA" w:rsidRDefault="00DB21CA">
            <w:r w:rsidRPr="00915A9D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DB21CA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DB21CA" w:rsidRPr="00E451C7" w:rsidRDefault="00DB21CA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Mapei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Kaňkovský</w:t>
            </w:r>
          </w:p>
        </w:tc>
        <w:tc>
          <w:tcPr>
            <w:tcW w:w="1701" w:type="dxa"/>
            <w:noWrap/>
            <w:hideMark/>
          </w:tcPr>
          <w:p w:rsidR="00DB21CA" w:rsidRPr="00E451C7" w:rsidRDefault="00DB21CA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2 997,-</w:t>
            </w:r>
          </w:p>
        </w:tc>
        <w:tc>
          <w:tcPr>
            <w:tcW w:w="3998" w:type="dxa"/>
            <w:noWrap/>
            <w:hideMark/>
          </w:tcPr>
          <w:p w:rsidR="00DB21CA" w:rsidRDefault="00DB21CA">
            <w:r w:rsidRPr="00915A9D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  <w:tr w:rsidR="00DB21CA" w:rsidRPr="00E451C7" w:rsidTr="00846F17">
        <w:trPr>
          <w:trHeight w:val="300"/>
        </w:trPr>
        <w:tc>
          <w:tcPr>
            <w:tcW w:w="3227" w:type="dxa"/>
            <w:noWrap/>
            <w:hideMark/>
          </w:tcPr>
          <w:p w:rsidR="00DB21CA" w:rsidRDefault="00DB21CA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JmKSC</w:t>
            </w:r>
            <w:proofErr w:type="spellEnd"/>
          </w:p>
        </w:tc>
        <w:tc>
          <w:tcPr>
            <w:tcW w:w="1701" w:type="dxa"/>
            <w:noWrap/>
            <w:hideMark/>
          </w:tcPr>
          <w:p w:rsidR="00DB21CA" w:rsidRDefault="00DB21CA" w:rsidP="00210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36 755,-</w:t>
            </w:r>
          </w:p>
        </w:tc>
        <w:tc>
          <w:tcPr>
            <w:tcW w:w="3998" w:type="dxa"/>
            <w:noWrap/>
            <w:hideMark/>
          </w:tcPr>
          <w:p w:rsidR="00DB21CA" w:rsidRDefault="00DB21CA">
            <w:r w:rsidRPr="00915A9D">
              <w:rPr>
                <w:rFonts w:ascii="Times New Roman" w:hAnsi="Times New Roman" w:cs="Times New Roman"/>
                <w:sz w:val="18"/>
                <w:szCs w:val="18"/>
              </w:rPr>
              <w:t>viz samostatná příloha Finanční toky 2025.xls*</w:t>
            </w:r>
          </w:p>
        </w:tc>
      </w:tr>
    </w:tbl>
    <w:p w:rsidR="00DF62D5" w:rsidRPr="00E451C7" w:rsidRDefault="00DF62D5" w:rsidP="00DF62D5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22205" w:rsidRDefault="006D13C4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*uvedené jednotlivé částky jsou zaokrouhlené a celková suma nemusí odpovídat výši skutečného čerpání</w:t>
      </w:r>
    </w:p>
    <w:p w:rsidR="006D13C4" w:rsidRPr="00E451C7" w:rsidRDefault="006D13C4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22205" w:rsidRPr="00E451C7" w:rsidRDefault="00DB475D">
      <w:pPr>
        <w:jc w:val="both"/>
        <w:rPr>
          <w:rFonts w:ascii="Times New Roman" w:hAnsi="Times New Roman" w:cs="Times New Roman"/>
          <w:sz w:val="24"/>
          <w:szCs w:val="24"/>
        </w:rPr>
      </w:pPr>
      <w:r w:rsidRPr="00E451C7">
        <w:rPr>
          <w:rFonts w:ascii="Times New Roman" w:hAnsi="Times New Roman" w:cs="Times New Roman"/>
          <w:sz w:val="24"/>
          <w:szCs w:val="24"/>
        </w:rPr>
        <w:t xml:space="preserve">Datum: </w:t>
      </w:r>
      <w:r w:rsidR="00846F17">
        <w:rPr>
          <w:rFonts w:ascii="Times New Roman" w:hAnsi="Times New Roman" w:cs="Times New Roman"/>
          <w:sz w:val="24"/>
          <w:szCs w:val="24"/>
        </w:rPr>
        <w:t>5. 1. 2025</w:t>
      </w:r>
    </w:p>
    <w:p w:rsidR="00122205" w:rsidRDefault="00DB475D">
      <w:pPr>
        <w:tabs>
          <w:tab w:val="center" w:pos="4536"/>
        </w:tabs>
        <w:jc w:val="both"/>
      </w:pPr>
      <w:r w:rsidRPr="00E451C7">
        <w:rPr>
          <w:rFonts w:ascii="Times New Roman" w:hAnsi="Times New Roman" w:cs="Times New Roman"/>
          <w:sz w:val="24"/>
          <w:szCs w:val="24"/>
        </w:rPr>
        <w:t>Zpracoval:</w:t>
      </w:r>
      <w:r w:rsidR="00846F17">
        <w:rPr>
          <w:rFonts w:ascii="Times New Roman" w:hAnsi="Times New Roman" w:cs="Times New Roman"/>
          <w:sz w:val="24"/>
          <w:szCs w:val="24"/>
        </w:rPr>
        <w:t xml:space="preserve"> Josef </w:t>
      </w:r>
      <w:proofErr w:type="spellStart"/>
      <w:r w:rsidR="00846F17">
        <w:rPr>
          <w:rFonts w:ascii="Times New Roman" w:hAnsi="Times New Roman" w:cs="Times New Roman"/>
          <w:sz w:val="24"/>
          <w:szCs w:val="24"/>
        </w:rPr>
        <w:t>Vaishar</w:t>
      </w:r>
      <w:proofErr w:type="spellEnd"/>
      <w:r w:rsidR="00846F17">
        <w:rPr>
          <w:rFonts w:ascii="Times New Roman" w:hAnsi="Times New Roman" w:cs="Times New Roman"/>
          <w:sz w:val="24"/>
          <w:szCs w:val="24"/>
        </w:rPr>
        <w:t xml:space="preserve"> (člen VV </w:t>
      </w:r>
      <w:proofErr w:type="spellStart"/>
      <w:r w:rsidR="00846F17">
        <w:rPr>
          <w:rFonts w:ascii="Times New Roman" w:hAnsi="Times New Roman" w:cs="Times New Roman"/>
          <w:sz w:val="24"/>
          <w:szCs w:val="24"/>
        </w:rPr>
        <w:t>JmKSC</w:t>
      </w:r>
      <w:proofErr w:type="spellEnd"/>
      <w:r w:rsidR="00846F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22205" w:rsidSect="008C26CA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B76" w:rsidRDefault="00277B76">
      <w:pPr>
        <w:spacing w:after="0" w:line="240" w:lineRule="auto"/>
      </w:pPr>
      <w:r>
        <w:separator/>
      </w:r>
    </w:p>
  </w:endnote>
  <w:endnote w:type="continuationSeparator" w:id="0">
    <w:p w:rsidR="00277B76" w:rsidRDefault="0027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98405"/>
      <w:docPartObj>
        <w:docPartGallery w:val="Page Numbers (Bottom of Page)"/>
        <w:docPartUnique/>
      </w:docPartObj>
    </w:sdtPr>
    <w:sdtContent>
      <w:p w:rsidR="006D13C4" w:rsidRDefault="00DB21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13C4" w:rsidRDefault="006D1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B76" w:rsidRDefault="00277B76">
      <w:pPr>
        <w:spacing w:after="0" w:line="240" w:lineRule="auto"/>
      </w:pPr>
      <w:r>
        <w:separator/>
      </w:r>
    </w:p>
  </w:footnote>
  <w:footnote w:type="continuationSeparator" w:id="0">
    <w:p w:rsidR="00277B76" w:rsidRDefault="0027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A4798"/>
    <w:multiLevelType w:val="multilevel"/>
    <w:tmpl w:val="D1B814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E9B5686"/>
    <w:multiLevelType w:val="multilevel"/>
    <w:tmpl w:val="23168FA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34374328">
    <w:abstractNumId w:val="1"/>
  </w:num>
  <w:num w:numId="2" w16cid:durableId="7654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05"/>
    <w:rsid w:val="0011406E"/>
    <w:rsid w:val="00122205"/>
    <w:rsid w:val="00155E4B"/>
    <w:rsid w:val="002059B3"/>
    <w:rsid w:val="0021063E"/>
    <w:rsid w:val="00254DF8"/>
    <w:rsid w:val="00275F4A"/>
    <w:rsid w:val="00277B76"/>
    <w:rsid w:val="002C6EDF"/>
    <w:rsid w:val="002D5B4E"/>
    <w:rsid w:val="0033712B"/>
    <w:rsid w:val="00470D2F"/>
    <w:rsid w:val="004B1552"/>
    <w:rsid w:val="004E0884"/>
    <w:rsid w:val="0055069B"/>
    <w:rsid w:val="00583EED"/>
    <w:rsid w:val="006D13C4"/>
    <w:rsid w:val="007649D2"/>
    <w:rsid w:val="0076532A"/>
    <w:rsid w:val="007A6DE3"/>
    <w:rsid w:val="00824CA2"/>
    <w:rsid w:val="00846F17"/>
    <w:rsid w:val="008A1459"/>
    <w:rsid w:val="008C26CA"/>
    <w:rsid w:val="00935D67"/>
    <w:rsid w:val="009F655D"/>
    <w:rsid w:val="00CB21C3"/>
    <w:rsid w:val="00CD53FA"/>
    <w:rsid w:val="00DB21CA"/>
    <w:rsid w:val="00DB475D"/>
    <w:rsid w:val="00DF62D5"/>
    <w:rsid w:val="00E14BA8"/>
    <w:rsid w:val="00E451C7"/>
    <w:rsid w:val="00E577DA"/>
    <w:rsid w:val="00EC3D7A"/>
    <w:rsid w:val="00F73C28"/>
    <w:rsid w:val="00F86616"/>
    <w:rsid w:val="00FB19A9"/>
    <w:rsid w:val="00FE7ECD"/>
    <w:rsid w:val="00FF1F7F"/>
    <w:rsid w:val="00FF3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239F0-6906-4516-9A52-F2F869A5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762F"/>
    <w:pPr>
      <w:spacing w:after="160" w:line="259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E5E96"/>
    <w:rPr>
      <w:rFonts w:cs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E5E96"/>
    <w:rPr>
      <w:rFonts w:cs="Calibri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F414A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B2DB3"/>
    <w:rPr>
      <w:color w:val="808080"/>
      <w:shd w:val="clear" w:color="auto" w:fill="E6E6E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E1CAB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sid w:val="008C26CA"/>
    <w:rPr>
      <w:rFonts w:eastAsia="Calibri" w:cs="Times New Roman"/>
    </w:rPr>
  </w:style>
  <w:style w:type="character" w:customStyle="1" w:styleId="ListLabel2">
    <w:name w:val="ListLabel 2"/>
    <w:qFormat/>
    <w:rsid w:val="008C26CA"/>
    <w:rPr>
      <w:rFonts w:cs="Courier New"/>
    </w:rPr>
  </w:style>
  <w:style w:type="character" w:customStyle="1" w:styleId="ListLabel3">
    <w:name w:val="ListLabel 3"/>
    <w:qFormat/>
    <w:rsid w:val="008C26CA"/>
    <w:rPr>
      <w:rFonts w:cs="Courier New"/>
    </w:rPr>
  </w:style>
  <w:style w:type="character" w:customStyle="1" w:styleId="ListLabel4">
    <w:name w:val="ListLabel 4"/>
    <w:qFormat/>
    <w:rsid w:val="008C26CA"/>
    <w:rPr>
      <w:rFonts w:cs="Courier New"/>
    </w:rPr>
  </w:style>
  <w:style w:type="character" w:customStyle="1" w:styleId="ListLabel5">
    <w:name w:val="ListLabel 5"/>
    <w:qFormat/>
    <w:rsid w:val="008C26CA"/>
    <w:rPr>
      <w:rFonts w:eastAsia="Calibri" w:cs="Times New Roman"/>
    </w:rPr>
  </w:style>
  <w:style w:type="character" w:customStyle="1" w:styleId="ListLabel6">
    <w:name w:val="ListLabel 6"/>
    <w:qFormat/>
    <w:rsid w:val="008C26CA"/>
    <w:rPr>
      <w:rFonts w:cs="Courier New"/>
    </w:rPr>
  </w:style>
  <w:style w:type="character" w:customStyle="1" w:styleId="ListLabel7">
    <w:name w:val="ListLabel 7"/>
    <w:qFormat/>
    <w:rsid w:val="008C26CA"/>
    <w:rPr>
      <w:rFonts w:cs="Courier New"/>
    </w:rPr>
  </w:style>
  <w:style w:type="character" w:customStyle="1" w:styleId="ListLabel8">
    <w:name w:val="ListLabel 8"/>
    <w:qFormat/>
    <w:rsid w:val="008C26CA"/>
    <w:rPr>
      <w:rFonts w:cs="Courier New"/>
    </w:rPr>
  </w:style>
  <w:style w:type="character" w:customStyle="1" w:styleId="ListLabel9">
    <w:name w:val="ListLabel 9"/>
    <w:qFormat/>
    <w:rsid w:val="008C26CA"/>
    <w:rPr>
      <w:rFonts w:eastAsia="Calibri" w:cs="Times New Roman"/>
    </w:rPr>
  </w:style>
  <w:style w:type="character" w:customStyle="1" w:styleId="ListLabel10">
    <w:name w:val="ListLabel 10"/>
    <w:qFormat/>
    <w:rsid w:val="008C26CA"/>
    <w:rPr>
      <w:rFonts w:cs="Courier New"/>
    </w:rPr>
  </w:style>
  <w:style w:type="character" w:customStyle="1" w:styleId="ListLabel11">
    <w:name w:val="ListLabel 11"/>
    <w:qFormat/>
    <w:rsid w:val="008C26CA"/>
    <w:rPr>
      <w:rFonts w:cs="Courier New"/>
    </w:rPr>
  </w:style>
  <w:style w:type="character" w:customStyle="1" w:styleId="ListLabel12">
    <w:name w:val="ListLabel 12"/>
    <w:qFormat/>
    <w:rsid w:val="008C26CA"/>
    <w:rPr>
      <w:rFonts w:cs="Courier New"/>
    </w:rPr>
  </w:style>
  <w:style w:type="character" w:customStyle="1" w:styleId="ListLabel13">
    <w:name w:val="ListLabel 13"/>
    <w:qFormat/>
    <w:rsid w:val="008C26CA"/>
    <w:rPr>
      <w:rFonts w:eastAsia="Calibri" w:cs="Times New Roman"/>
    </w:rPr>
  </w:style>
  <w:style w:type="character" w:customStyle="1" w:styleId="ListLabel14">
    <w:name w:val="ListLabel 14"/>
    <w:qFormat/>
    <w:rsid w:val="008C26CA"/>
    <w:rPr>
      <w:rFonts w:cs="Courier New"/>
    </w:rPr>
  </w:style>
  <w:style w:type="character" w:customStyle="1" w:styleId="ListLabel15">
    <w:name w:val="ListLabel 15"/>
    <w:qFormat/>
    <w:rsid w:val="008C26CA"/>
    <w:rPr>
      <w:rFonts w:cs="Courier New"/>
    </w:rPr>
  </w:style>
  <w:style w:type="character" w:customStyle="1" w:styleId="ListLabel16">
    <w:name w:val="ListLabel 16"/>
    <w:qFormat/>
    <w:rsid w:val="008C26CA"/>
    <w:rPr>
      <w:rFonts w:cs="Courier New"/>
    </w:rPr>
  </w:style>
  <w:style w:type="character" w:customStyle="1" w:styleId="ListLabel17">
    <w:name w:val="ListLabel 17"/>
    <w:qFormat/>
    <w:rsid w:val="008C26CA"/>
    <w:rPr>
      <w:rFonts w:eastAsia="Calibri" w:cs="Times New Roman"/>
    </w:rPr>
  </w:style>
  <w:style w:type="character" w:customStyle="1" w:styleId="ListLabel18">
    <w:name w:val="ListLabel 18"/>
    <w:qFormat/>
    <w:rsid w:val="008C26CA"/>
    <w:rPr>
      <w:rFonts w:cs="Courier New"/>
    </w:rPr>
  </w:style>
  <w:style w:type="character" w:customStyle="1" w:styleId="ListLabel19">
    <w:name w:val="ListLabel 19"/>
    <w:qFormat/>
    <w:rsid w:val="008C26CA"/>
    <w:rPr>
      <w:rFonts w:cs="Courier New"/>
    </w:rPr>
  </w:style>
  <w:style w:type="character" w:customStyle="1" w:styleId="ListLabel20">
    <w:name w:val="ListLabel 20"/>
    <w:qFormat/>
    <w:rsid w:val="008C26CA"/>
    <w:rPr>
      <w:rFonts w:cs="Courier New"/>
    </w:rPr>
  </w:style>
  <w:style w:type="character" w:customStyle="1" w:styleId="ListLabel21">
    <w:name w:val="ListLabel 21"/>
    <w:qFormat/>
    <w:rsid w:val="008C26CA"/>
    <w:rPr>
      <w:rFonts w:ascii="Times New Roman" w:eastAsia="Calibri" w:hAnsi="Times New Roman" w:cs="Times New Roman"/>
      <w:sz w:val="24"/>
    </w:rPr>
  </w:style>
  <w:style w:type="character" w:customStyle="1" w:styleId="ListLabel22">
    <w:name w:val="ListLabel 22"/>
    <w:qFormat/>
    <w:rsid w:val="008C26CA"/>
    <w:rPr>
      <w:rFonts w:cs="Courier New"/>
    </w:rPr>
  </w:style>
  <w:style w:type="character" w:customStyle="1" w:styleId="ListLabel23">
    <w:name w:val="ListLabel 23"/>
    <w:qFormat/>
    <w:rsid w:val="008C26CA"/>
    <w:rPr>
      <w:rFonts w:cs="Courier New"/>
    </w:rPr>
  </w:style>
  <w:style w:type="character" w:customStyle="1" w:styleId="ListLabel24">
    <w:name w:val="ListLabel 24"/>
    <w:qFormat/>
    <w:rsid w:val="008C26CA"/>
    <w:rPr>
      <w:rFonts w:cs="Courier New"/>
    </w:rPr>
  </w:style>
  <w:style w:type="character" w:customStyle="1" w:styleId="ListLabel25">
    <w:name w:val="ListLabel 25"/>
    <w:qFormat/>
    <w:rsid w:val="008C26CA"/>
    <w:rPr>
      <w:rFonts w:cs="Courier New"/>
    </w:rPr>
  </w:style>
  <w:style w:type="character" w:customStyle="1" w:styleId="ListLabel26">
    <w:name w:val="ListLabel 26"/>
    <w:qFormat/>
    <w:rsid w:val="008C26CA"/>
    <w:rPr>
      <w:rFonts w:cs="Courier New"/>
    </w:rPr>
  </w:style>
  <w:style w:type="character" w:customStyle="1" w:styleId="ListLabel27">
    <w:name w:val="ListLabel 27"/>
    <w:qFormat/>
    <w:rsid w:val="008C26CA"/>
    <w:rPr>
      <w:rFonts w:cs="Courier New"/>
    </w:rPr>
  </w:style>
  <w:style w:type="character" w:customStyle="1" w:styleId="ListLabel28">
    <w:name w:val="ListLabel 28"/>
    <w:qFormat/>
    <w:rsid w:val="008C26CA"/>
    <w:rPr>
      <w:rFonts w:eastAsia="Calibri" w:cs="Times New Roman"/>
    </w:rPr>
  </w:style>
  <w:style w:type="character" w:customStyle="1" w:styleId="ListLabel29">
    <w:name w:val="ListLabel 29"/>
    <w:qFormat/>
    <w:rsid w:val="008C26CA"/>
    <w:rPr>
      <w:rFonts w:cs="Courier New"/>
    </w:rPr>
  </w:style>
  <w:style w:type="character" w:customStyle="1" w:styleId="ListLabel30">
    <w:name w:val="ListLabel 30"/>
    <w:qFormat/>
    <w:rsid w:val="008C26CA"/>
    <w:rPr>
      <w:rFonts w:cs="Courier New"/>
    </w:rPr>
  </w:style>
  <w:style w:type="character" w:customStyle="1" w:styleId="ListLabel31">
    <w:name w:val="ListLabel 31"/>
    <w:qFormat/>
    <w:rsid w:val="008C26CA"/>
    <w:rPr>
      <w:rFonts w:eastAsia="Calibri" w:cs="Times New Roman"/>
    </w:rPr>
  </w:style>
  <w:style w:type="character" w:customStyle="1" w:styleId="ListLabel32">
    <w:name w:val="ListLabel 32"/>
    <w:qFormat/>
    <w:rsid w:val="008C26CA"/>
    <w:rPr>
      <w:rFonts w:cs="Courier New"/>
    </w:rPr>
  </w:style>
  <w:style w:type="character" w:customStyle="1" w:styleId="ListLabel33">
    <w:name w:val="ListLabel 33"/>
    <w:qFormat/>
    <w:rsid w:val="008C26CA"/>
    <w:rPr>
      <w:rFonts w:cs="Courier New"/>
    </w:rPr>
  </w:style>
  <w:style w:type="character" w:customStyle="1" w:styleId="ListLabel34">
    <w:name w:val="ListLabel 34"/>
    <w:qFormat/>
    <w:rsid w:val="008C26CA"/>
    <w:rPr>
      <w:rFonts w:cs="Courier New"/>
    </w:rPr>
  </w:style>
  <w:style w:type="paragraph" w:customStyle="1" w:styleId="Nadpis">
    <w:name w:val="Nadpis"/>
    <w:basedOn w:val="Normln"/>
    <w:next w:val="Zkladntext"/>
    <w:qFormat/>
    <w:rsid w:val="008C26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8C26CA"/>
    <w:pPr>
      <w:spacing w:after="140" w:line="288" w:lineRule="auto"/>
    </w:pPr>
  </w:style>
  <w:style w:type="paragraph" w:styleId="Seznam">
    <w:name w:val="List"/>
    <w:basedOn w:val="Zkladntext"/>
    <w:rsid w:val="008C26CA"/>
    <w:rPr>
      <w:rFonts w:cs="Arial"/>
    </w:rPr>
  </w:style>
  <w:style w:type="paragraph" w:styleId="Titulek">
    <w:name w:val="caption"/>
    <w:basedOn w:val="Normln"/>
    <w:qFormat/>
    <w:rsid w:val="008C26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8C26CA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5E5E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5E9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E5E9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496606"/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E1CA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locked/>
    <w:rsid w:val="008A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</vt:lpstr>
    </vt:vector>
  </TitlesOfParts>
  <Company>OEM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</dc:title>
  <dc:subject/>
  <dc:creator>asus</dc:creator>
  <dc:description/>
  <cp:lastModifiedBy>HP</cp:lastModifiedBy>
  <cp:revision>2</cp:revision>
  <cp:lastPrinted>2018-01-24T13:18:00Z</cp:lastPrinted>
  <dcterms:created xsi:type="dcterms:W3CDTF">2026-01-23T20:31:00Z</dcterms:created>
  <dcterms:modified xsi:type="dcterms:W3CDTF">2026-01-23T20:31:00Z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